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01" w:rsidRPr="008432ED" w:rsidRDefault="00257901" w:rsidP="00257901">
      <w:pPr>
        <w:keepNext/>
        <w:keepLines/>
        <w:spacing w:after="0" w:line="240" w:lineRule="auto"/>
        <w:outlineLvl w:val="0"/>
        <w:rPr>
          <w:rFonts w:ascii="Arial" w:eastAsia="Arial" w:hAnsi="Arial" w:cs="Arial"/>
          <w:b/>
          <w:bCs/>
          <w:color w:val="365F91"/>
          <w:sz w:val="28"/>
          <w:szCs w:val="28"/>
          <w:lang w:eastAsia="zh-TW" w:bidi="hi-IN"/>
        </w:rPr>
      </w:pPr>
      <w:bookmarkStart w:id="0" w:name="_Toc492997765"/>
      <w:r w:rsidRPr="008432ED">
        <w:rPr>
          <w:rFonts w:ascii="Arial" w:eastAsia="Arial" w:hAnsi="Arial" w:cs="Arial"/>
          <w:b/>
          <w:bCs/>
          <w:color w:val="365F91"/>
          <w:sz w:val="28"/>
          <w:szCs w:val="28"/>
          <w:lang w:eastAsia="zh-TW" w:bidi="hi-IN"/>
        </w:rPr>
        <w:t>Bijlage 2: Tekst schoolgids en website</w:t>
      </w:r>
      <w:bookmarkEnd w:id="0"/>
    </w:p>
    <w:p w:rsidR="00257901" w:rsidRPr="008432ED" w:rsidRDefault="00257901" w:rsidP="00257901">
      <w:pPr>
        <w:spacing w:after="0" w:line="240" w:lineRule="auto"/>
        <w:rPr>
          <w:rFonts w:ascii="Arial" w:eastAsia="Arial" w:hAnsi="Arial" w:cs="Arial"/>
          <w:b/>
          <w:color w:val="333333"/>
          <w:sz w:val="20"/>
          <w:szCs w:val="20"/>
          <w:u w:val="single"/>
          <w:lang w:eastAsia="zh-TW" w:bidi="hi-IN"/>
        </w:rPr>
      </w:pPr>
    </w:p>
    <w:p w:rsidR="00257901" w:rsidRPr="008432ED" w:rsidRDefault="00257901" w:rsidP="00257901">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 xml:space="preserve">Op de School met de Bijbel in Noordeloos wordt zorgvuldig omgegaan met de privacy van de leerlingen. De school heeft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nodig om leerlingen goed onderwijs te kunnen geven en te begeleiden. Ook worden de gegevens opgeslagen voor de goede administratieve organisatie van de school. De meeste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komen van ouders (zoals bij de inschrijving op school), maar ook leraren en ondersteunend personeel leggen gegevens vast over de leerlingen (bijvoorbeeld cijfers en vorderingen). Soms worden er bijzondere persoonsgegevens geregistreerd, zoals medische informatie (dyslexie of ADHD), als dat nodig is voor de juiste begeleiding van een leerling. </w:t>
      </w:r>
    </w:p>
    <w:p w:rsidR="00257901" w:rsidRPr="008432ED" w:rsidRDefault="00257901" w:rsidP="00257901">
      <w:pPr>
        <w:spacing w:after="0" w:line="276" w:lineRule="auto"/>
        <w:jc w:val="both"/>
        <w:rPr>
          <w:rFonts w:ascii="Arial" w:eastAsia="PMingLiU" w:hAnsi="Arial" w:cs="Arial"/>
          <w:i/>
          <w:sz w:val="18"/>
          <w:szCs w:val="18"/>
          <w:lang w:eastAsia="zh-TW" w:bidi="hi-IN"/>
        </w:rPr>
      </w:pPr>
    </w:p>
    <w:p w:rsidR="00257901" w:rsidRPr="008432ED" w:rsidRDefault="00257901" w:rsidP="00257901">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Tijdens de lessen wordt gebruik gemaakt van ee</w:t>
      </w:r>
      <w:r>
        <w:rPr>
          <w:rFonts w:ascii="Arial" w:eastAsia="PMingLiU" w:hAnsi="Arial" w:cs="Arial"/>
          <w:i/>
          <w:sz w:val="18"/>
          <w:szCs w:val="18"/>
          <w:lang w:eastAsia="zh-TW" w:bidi="hi-IN"/>
        </w:rPr>
        <w:t>n aantal digitale leermiddelen</w:t>
      </w:r>
      <w:r w:rsidRPr="008432ED">
        <w:rPr>
          <w:rFonts w:ascii="Arial" w:eastAsia="PMingLiU" w:hAnsi="Arial" w:cs="Arial"/>
          <w:i/>
          <w:sz w:val="18"/>
          <w:szCs w:val="18"/>
          <w:lang w:eastAsia="zh-TW" w:bidi="hi-IN"/>
        </w:rPr>
        <w:t xml:space="preserve">. Hiervoor is een beperkte set met persoonsgegevens nodig om bijvoorbeeld een leerling te identificeren. Met de leveranciers van deze leermiddelen zijn duidelijke afspraken gemaakt over het gebruik van de gegevens die ze van de school krijgen. Een leverancier mag de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alleen gebruiken als de school daar toestemming voor geeft. </w:t>
      </w:r>
    </w:p>
    <w:p w:rsidR="00257901" w:rsidRPr="008432ED" w:rsidRDefault="00257901" w:rsidP="00257901">
      <w:pPr>
        <w:spacing w:after="0" w:line="276" w:lineRule="auto"/>
        <w:jc w:val="both"/>
        <w:rPr>
          <w:rFonts w:ascii="Arial" w:eastAsia="PMingLiU" w:hAnsi="Arial" w:cs="Arial"/>
          <w:i/>
          <w:sz w:val="18"/>
          <w:szCs w:val="18"/>
          <w:lang w:eastAsia="zh-TW" w:bidi="hi-IN"/>
        </w:rPr>
      </w:pPr>
    </w:p>
    <w:p w:rsidR="00257901" w:rsidRPr="008432ED" w:rsidRDefault="00257901" w:rsidP="00257901">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 xml:space="preserve">De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worden op school opgeslagen in het digitale administratiesysteem, </w:t>
      </w:r>
      <w:proofErr w:type="spellStart"/>
      <w:r w:rsidRPr="008432ED">
        <w:rPr>
          <w:rFonts w:ascii="Arial" w:eastAsia="PMingLiU" w:hAnsi="Arial" w:cs="Arial"/>
          <w:i/>
          <w:sz w:val="18"/>
          <w:szCs w:val="18"/>
          <w:lang w:eastAsia="zh-TW" w:bidi="hi-IN"/>
        </w:rPr>
        <w:t>cq</w:t>
      </w:r>
      <w:proofErr w:type="spellEnd"/>
      <w:r w:rsidRPr="008432ED">
        <w:rPr>
          <w:rFonts w:ascii="Arial" w:eastAsia="PMingLiU" w:hAnsi="Arial" w:cs="Arial"/>
          <w:i/>
          <w:sz w:val="18"/>
          <w:szCs w:val="18"/>
          <w:lang w:eastAsia="zh-TW" w:bidi="hi-IN"/>
        </w:rPr>
        <w:t xml:space="preserve"> leerlingvolgsysteem </w:t>
      </w:r>
      <w:proofErr w:type="spellStart"/>
      <w:r w:rsidRPr="008432ED">
        <w:rPr>
          <w:rFonts w:ascii="Arial" w:eastAsia="PMingLiU" w:hAnsi="Arial" w:cs="Arial"/>
          <w:i/>
          <w:sz w:val="18"/>
          <w:szCs w:val="18"/>
          <w:lang w:eastAsia="zh-TW" w:bidi="hi-IN"/>
        </w:rPr>
        <w:t>Parnassys</w:t>
      </w:r>
      <w:proofErr w:type="spellEnd"/>
      <w:r w:rsidRPr="008432ED">
        <w:rPr>
          <w:rFonts w:ascii="Arial" w:eastAsia="PMingLiU" w:hAnsi="Arial" w:cs="Arial"/>
          <w:i/>
          <w:sz w:val="18"/>
          <w:szCs w:val="18"/>
          <w:lang w:eastAsia="zh-TW" w:bidi="hi-IN"/>
        </w:rPr>
        <w:t>. Het programma is beveiligd en de toegang tot de persoonsgegevens is beperkt tot medewerkers van onze school.</w:t>
      </w:r>
    </w:p>
    <w:p w:rsidR="00257901" w:rsidRPr="008432ED" w:rsidRDefault="00257901" w:rsidP="00257901">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Ouders hebben het recht om de gegevens van en over hun kind(eren) in te zien, te laten corrigeren of te verwijderen (als die gegevens niet langer nodig zijn). Voor vragen of het uitoefenen van deze rechten, kan contact worden opgenomen met de leerkracht van de leerling, of met de schooldirecteur.</w:t>
      </w:r>
    </w:p>
    <w:p w:rsidR="00257901" w:rsidRPr="008432ED" w:rsidRDefault="00257901" w:rsidP="00257901">
      <w:pPr>
        <w:spacing w:after="0" w:line="276" w:lineRule="auto"/>
        <w:jc w:val="both"/>
        <w:rPr>
          <w:rFonts w:ascii="Arial" w:eastAsia="PMingLiU" w:hAnsi="Arial" w:cs="Arial"/>
          <w:i/>
          <w:sz w:val="18"/>
          <w:szCs w:val="18"/>
          <w:lang w:eastAsia="zh-TW" w:bidi="hi-IN"/>
        </w:rPr>
      </w:pPr>
    </w:p>
    <w:p w:rsidR="00257901" w:rsidRPr="008432ED" w:rsidRDefault="00257901" w:rsidP="00257901">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 xml:space="preserve">Op deze school is een privacyreglement van toepassing. Hierin is beschreven hoe op school wordt omgegaan met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en wat de rechten zijn van ouders en leerlingen.  </w:t>
      </w:r>
    </w:p>
    <w:p w:rsidR="00257901" w:rsidRPr="008432ED" w:rsidRDefault="00257901" w:rsidP="00257901">
      <w:pPr>
        <w:spacing w:after="0" w:line="276" w:lineRule="auto"/>
        <w:jc w:val="both"/>
        <w:rPr>
          <w:rFonts w:ascii="Arial" w:eastAsia="PMingLiU" w:hAnsi="Arial" w:cs="Arial"/>
          <w:i/>
          <w:sz w:val="18"/>
          <w:szCs w:val="18"/>
          <w:lang w:eastAsia="zh-TW" w:bidi="hi-IN"/>
        </w:rPr>
      </w:pPr>
    </w:p>
    <w:p w:rsidR="00257901" w:rsidRPr="008432ED" w:rsidRDefault="00257901" w:rsidP="00257901">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 xml:space="preserve">Om leerlingen eenvoudig toegang te geven tot digitaal leermateriaal van de school, maakt onze school gebruik van Basispoort. Deze software maakt het geven van onderwijs op maat via gedigitaliseerde leermiddelen mogelijk. Het maken van bijvoorbeeld oefeningen of een online toets is alleen mogelijk als de leerkracht weet welke leerling de antwoorden heeft ingevoerd. Hiervoor zijn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nodig. De school heeft met Basispoort een overeenkomst gesloten waarin afspraken zijn gemaakt over het gebruik van de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Basispoort maakt gebruik van de volgende set met gegevens: een identificatienummer van Basispoort, voornaam, achternaam, tussenvoegsel, geboortedatum, </w:t>
      </w:r>
      <w:proofErr w:type="spellStart"/>
      <w:r w:rsidRPr="008432ED">
        <w:rPr>
          <w:rFonts w:ascii="Arial" w:eastAsia="PMingLiU" w:hAnsi="Arial" w:cs="Arial"/>
          <w:i/>
          <w:sz w:val="18"/>
          <w:szCs w:val="18"/>
          <w:lang w:eastAsia="zh-TW" w:bidi="hi-IN"/>
        </w:rPr>
        <w:t>leerlingkey</w:t>
      </w:r>
      <w:proofErr w:type="spellEnd"/>
      <w:r w:rsidRPr="008432ED">
        <w:rPr>
          <w:rFonts w:ascii="Arial" w:eastAsia="PMingLiU" w:hAnsi="Arial" w:cs="Arial"/>
          <w:i/>
          <w:sz w:val="18"/>
          <w:szCs w:val="18"/>
          <w:lang w:eastAsia="zh-TW" w:bidi="hi-IN"/>
        </w:rPr>
        <w:t xml:space="preserve">, </w:t>
      </w:r>
      <w:proofErr w:type="spellStart"/>
      <w:r w:rsidRPr="008432ED">
        <w:rPr>
          <w:rFonts w:ascii="Arial" w:eastAsia="PMingLiU" w:hAnsi="Arial" w:cs="Arial"/>
          <w:i/>
          <w:sz w:val="18"/>
          <w:szCs w:val="18"/>
          <w:lang w:eastAsia="zh-TW" w:bidi="hi-IN"/>
        </w:rPr>
        <w:t>groepskey</w:t>
      </w:r>
      <w:proofErr w:type="spellEnd"/>
      <w:r w:rsidRPr="008432ED">
        <w:rPr>
          <w:rFonts w:ascii="Arial" w:eastAsia="PMingLiU" w:hAnsi="Arial" w:cs="Arial"/>
          <w:i/>
          <w:sz w:val="18"/>
          <w:szCs w:val="18"/>
          <w:lang w:eastAsia="zh-TW" w:bidi="hi-IN"/>
        </w:rPr>
        <w:t xml:space="preserve">, groepsnaam, jaargroep, geslacht en het identificatienummer van de school. Via Basispoort worden er dus geen leer- of </w:t>
      </w:r>
      <w:proofErr w:type="spellStart"/>
      <w:r w:rsidRPr="008432ED">
        <w:rPr>
          <w:rFonts w:ascii="Arial" w:eastAsia="PMingLiU" w:hAnsi="Arial" w:cs="Arial"/>
          <w:i/>
          <w:sz w:val="18"/>
          <w:szCs w:val="18"/>
          <w:lang w:eastAsia="zh-TW" w:bidi="hi-IN"/>
        </w:rPr>
        <w:t>toetsresultaten</w:t>
      </w:r>
      <w:proofErr w:type="spellEnd"/>
      <w:r w:rsidRPr="008432ED">
        <w:rPr>
          <w:rFonts w:ascii="Arial" w:eastAsia="PMingLiU" w:hAnsi="Arial" w:cs="Arial"/>
          <w:i/>
          <w:sz w:val="18"/>
          <w:szCs w:val="18"/>
          <w:lang w:eastAsia="zh-TW" w:bidi="hi-IN"/>
        </w:rPr>
        <w:t xml:space="preserve"> opgeslagen en/of uitgewisseld. </w:t>
      </w:r>
    </w:p>
    <w:p w:rsidR="00257901" w:rsidRPr="008432ED" w:rsidRDefault="00257901" w:rsidP="00257901">
      <w:pPr>
        <w:spacing w:after="0" w:line="276" w:lineRule="auto"/>
        <w:jc w:val="both"/>
        <w:rPr>
          <w:rFonts w:ascii="Arial" w:eastAsia="PMingLiU" w:hAnsi="Arial" w:cs="Arial"/>
          <w:i/>
          <w:sz w:val="18"/>
          <w:szCs w:val="18"/>
          <w:lang w:eastAsia="zh-TW" w:bidi="hi-IN"/>
        </w:rPr>
      </w:pPr>
    </w:p>
    <w:p w:rsidR="00257901" w:rsidRPr="008432ED" w:rsidRDefault="00257901" w:rsidP="00257901">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 xml:space="preserve">Als u wilt weten hoe de digitale leermiddelen omgaan met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dan kunt u dat nalezen in de </w:t>
      </w:r>
      <w:proofErr w:type="spellStart"/>
      <w:r w:rsidRPr="008432ED">
        <w:rPr>
          <w:rFonts w:ascii="Arial" w:eastAsia="PMingLiU" w:hAnsi="Arial" w:cs="Arial"/>
          <w:i/>
          <w:sz w:val="18"/>
          <w:szCs w:val="18"/>
          <w:lang w:eastAsia="zh-TW" w:bidi="hi-IN"/>
        </w:rPr>
        <w:t>privacybijsluiters</w:t>
      </w:r>
      <w:proofErr w:type="spellEnd"/>
      <w:r w:rsidRPr="008432ED">
        <w:rPr>
          <w:rFonts w:ascii="Arial" w:eastAsia="PMingLiU" w:hAnsi="Arial" w:cs="Arial"/>
          <w:i/>
          <w:sz w:val="18"/>
          <w:szCs w:val="18"/>
          <w:lang w:eastAsia="zh-TW" w:bidi="hi-IN"/>
        </w:rPr>
        <w:t xml:space="preserve"> die horen bij de leermiddelen die de school gebruikt</w:t>
      </w:r>
      <w:r>
        <w:rPr>
          <w:rFonts w:ascii="Arial" w:eastAsia="PMingLiU" w:hAnsi="Arial" w:cs="Arial"/>
          <w:i/>
          <w:sz w:val="18"/>
          <w:szCs w:val="18"/>
          <w:lang w:eastAsia="zh-TW" w:bidi="hi-IN"/>
        </w:rPr>
        <w:t xml:space="preserve">. U kunt deze vinden op: </w:t>
      </w:r>
      <w:hyperlink r:id="rId4" w:history="1">
        <w:r w:rsidRPr="00530A9B">
          <w:rPr>
            <w:rStyle w:val="Hyperlink"/>
            <w:rFonts w:ascii="Arial" w:eastAsia="PMingLiU" w:hAnsi="Arial" w:cs="Arial"/>
            <w:i/>
            <w:sz w:val="18"/>
            <w:szCs w:val="18"/>
            <w:lang w:eastAsia="zh-TW" w:bidi="hi-IN"/>
          </w:rPr>
          <w:t>http://info.basispoort.nl/Privacy-AVG-GDPR</w:t>
        </w:r>
      </w:hyperlink>
      <w:r>
        <w:rPr>
          <w:rFonts w:ascii="Arial" w:eastAsia="PMingLiU" w:hAnsi="Arial" w:cs="Arial"/>
          <w:i/>
          <w:sz w:val="18"/>
          <w:szCs w:val="18"/>
          <w:lang w:eastAsia="zh-TW" w:bidi="hi-IN"/>
        </w:rPr>
        <w:t xml:space="preserve"> </w:t>
      </w:r>
      <w:r w:rsidRPr="008432ED">
        <w:rPr>
          <w:rFonts w:ascii="Arial" w:eastAsia="PMingLiU" w:hAnsi="Arial" w:cs="Arial"/>
          <w:i/>
          <w:sz w:val="18"/>
          <w:szCs w:val="18"/>
          <w:lang w:eastAsia="zh-TW" w:bidi="hi-IN"/>
        </w:rPr>
        <w:t xml:space="preserve">. </w:t>
      </w:r>
    </w:p>
    <w:p w:rsidR="008B3C8B" w:rsidRDefault="008B3C8B">
      <w:bookmarkStart w:id="1" w:name="_GoBack"/>
      <w:bookmarkEnd w:id="1"/>
    </w:p>
    <w:sectPr w:rsidR="008B3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01"/>
    <w:rsid w:val="00257901"/>
    <w:rsid w:val="008B3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CED14-16C0-4E1D-A09D-0CEAB26E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79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79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basispoort.nl/Privacy-AVG-GDP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2554</Characters>
  <Application>Microsoft Office Word</Application>
  <DocSecurity>0</DocSecurity>
  <Lines>21</Lines>
  <Paragraphs>6</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Bijlage 2: Tekst schoolgids en website</vt:lpstr>
    </vt:vector>
  </TitlesOfParts>
  <Company>ISO Groep</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Wico Blokland</dc:creator>
  <cp:keywords/>
  <dc:description/>
  <cp:lastModifiedBy>Wico Blokland</cp:lastModifiedBy>
  <cp:revision>1</cp:revision>
  <dcterms:created xsi:type="dcterms:W3CDTF">2019-09-06T13:59:00Z</dcterms:created>
  <dcterms:modified xsi:type="dcterms:W3CDTF">2019-09-06T13:59:00Z</dcterms:modified>
</cp:coreProperties>
</file>